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7FDB9" w14:textId="77777777" w:rsidR="00EE10C6" w:rsidRDefault="00EE10C6" w:rsidP="00EE10C6">
      <w:pPr>
        <w:jc w:val="center"/>
      </w:pPr>
      <w:r>
        <w:rPr>
          <w:rFonts w:ascii="Times New Roman" w:hAnsi="Times New Roman" w:cs="Times New Roman"/>
          <w:b/>
          <w:color w:val="000000"/>
          <w:sz w:val="28"/>
        </w:rPr>
        <w:t>Типы заданий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E10C6" w14:paraId="4F5696B0" w14:textId="77777777" w:rsidTr="008C5E93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D5ED3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B9C79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E8A93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0138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E10C6" w14:paraId="5B7A7521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FB381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64656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52F5A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66EEF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E10C6" w14:paraId="1FD5967E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C5692" w14:textId="77777777" w:rsidR="00EE10C6" w:rsidRPr="00832A27" w:rsidRDefault="00EE10C6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CC1E1E1" w14:textId="77777777" w:rsidR="00EE10C6" w:rsidRDefault="00EE10C6" w:rsidP="008C5E93">
            <w:pPr>
              <w:spacing w:after="0" w:line="240" w:lineRule="auto"/>
            </w:pPr>
          </w:p>
          <w:p w14:paraId="5503291D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D1619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2955B1BF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790BF2E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67033CE6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420B2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6F7AD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4278655E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E10C6" w14:paraId="447BDC16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11AD" w14:textId="77777777" w:rsidR="00EE10C6" w:rsidRPr="00832A27" w:rsidRDefault="00EE10C6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DE1F2A3" w14:textId="77777777" w:rsidR="00EE10C6" w:rsidRDefault="00EE10C6" w:rsidP="008C5E93">
            <w:pPr>
              <w:spacing w:after="0" w:line="240" w:lineRule="auto"/>
            </w:pPr>
          </w:p>
          <w:p w14:paraId="20263A6C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C0797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7DDC1B32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00C4A60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728DE611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005ED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01E02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E10C6" w14:paraId="6EF51948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71C05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31BAD877" w14:textId="77777777" w:rsidR="00EE10C6" w:rsidRPr="00832A27" w:rsidRDefault="00EE10C6" w:rsidP="008C5E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680F0F3D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89857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3E88FAC7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28096E79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0CDFEB0E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3C6D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FC7E2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3DC42256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28661309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E10C6" w14:paraId="70189519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7D744" w14:textId="77777777" w:rsidR="00EE10C6" w:rsidRPr="00832A27" w:rsidRDefault="00EE10C6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326A2C23" w14:textId="77777777" w:rsidR="00EE10C6" w:rsidRDefault="00EE10C6" w:rsidP="008C5E93">
            <w:pPr>
              <w:spacing w:after="0" w:line="240" w:lineRule="auto"/>
            </w:pPr>
          </w:p>
          <w:p w14:paraId="2E2C0BCA" w14:textId="77777777" w:rsidR="00EE10C6" w:rsidRPr="00832A27" w:rsidRDefault="00EE10C6" w:rsidP="008C5E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4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D0C63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57612128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441EAA6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2FD3CA75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6B0AB069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E980B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BA70C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E047B62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6CFE3A89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E10C6" w14:paraId="6A32EDBF" w14:textId="77777777" w:rsidTr="008C5E93">
        <w:trPr>
          <w:cantSplit/>
        </w:trPr>
        <w:tc>
          <w:tcPr>
            <w:tcW w:w="2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CDFAF" w14:textId="77777777" w:rsidR="00EE10C6" w:rsidRPr="00832A27" w:rsidRDefault="00EE10C6" w:rsidP="008C5E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40BE234D" w14:textId="77777777" w:rsidR="00EE10C6" w:rsidRDefault="00EE10C6" w:rsidP="008C5E93">
            <w:pPr>
              <w:spacing w:after="0" w:line="240" w:lineRule="auto"/>
            </w:pPr>
          </w:p>
          <w:p w14:paraId="595D1C02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  <w:highlight w:val="yellow"/>
              </w:rPr>
              <w:t>2 шт.</w:t>
            </w:r>
          </w:p>
        </w:tc>
        <w:tc>
          <w:tcPr>
            <w:tcW w:w="722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6D2A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3250C870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602644E8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372E586A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2B613" w14:textId="77777777" w:rsidR="00EE10C6" w:rsidRDefault="00EE10C6" w:rsidP="008C5E93">
            <w:pPr>
              <w:spacing w:after="0" w:line="240" w:lineRule="auto"/>
              <w:jc w:val="center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FA907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52D45F3D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38567E01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92CB3D8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72FC4A3F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53B9387D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3B8F8F1" w14:textId="77777777" w:rsidR="00EE10C6" w:rsidRDefault="00EE10C6" w:rsidP="008C5E93">
            <w:pPr>
              <w:spacing w:after="0" w:line="240" w:lineRule="auto"/>
            </w:pPr>
            <w:r w:rsidRPr="00832A27">
              <w:rPr>
                <w:rFonts w:ascii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3ED79B11" w14:textId="77777777" w:rsidR="00EE10C6" w:rsidRDefault="00EE10C6" w:rsidP="00EE10C6">
      <w:r>
        <w:rPr>
          <w:rFonts w:ascii="Times New Roman" w:hAnsi="Times New Roman" w:cs="Times New Roman"/>
          <w:color w:val="000000"/>
          <w:sz w:val="24"/>
        </w:rPr>
        <w:t> </w:t>
      </w:r>
    </w:p>
    <w:p w14:paraId="7064BD7B" w14:textId="77777777" w:rsidR="00EE10C6" w:rsidRDefault="00EE10C6" w:rsidP="00EE10C6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 </w:t>
      </w:r>
    </w:p>
    <w:p w14:paraId="63C5FD82" w14:textId="77777777" w:rsidR="00EE10C6" w:rsidRDefault="00EE10C6" w:rsidP="00EE10C6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3D9B5EBC" w14:textId="77777777" w:rsidR="00EE10C6" w:rsidRDefault="00EE10C6" w:rsidP="00EE10C6">
      <w:pPr>
        <w:rPr>
          <w:rFonts w:ascii="Times New Roman" w:hAnsi="Times New Roman" w:cs="Times New Roman"/>
          <w:color w:val="000000"/>
          <w:sz w:val="32"/>
          <w:szCs w:val="24"/>
        </w:rPr>
      </w:pPr>
    </w:p>
    <w:p w14:paraId="0C8E2B77" w14:textId="77777777" w:rsidR="00EE10C6" w:rsidRDefault="00EE10C6" w:rsidP="00EE10C6">
      <w:pPr>
        <w:rPr>
          <w:rFonts w:ascii="Times New Roman" w:hAnsi="Times New Roman" w:cs="Times New Roman"/>
          <w:color w:val="000000"/>
          <w:sz w:val="32"/>
          <w:szCs w:val="24"/>
        </w:rPr>
      </w:pPr>
      <w:r>
        <w:rPr>
          <w:rFonts w:ascii="Times New Roman" w:hAnsi="Times New Roman" w:cs="Times New Roman"/>
          <w:color w:val="000000"/>
          <w:sz w:val="32"/>
          <w:szCs w:val="24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6EAEB3E6" w:rsidR="00592394" w:rsidRPr="00EB4BBC" w:rsidRDefault="00036891" w:rsidP="00EB4BBC">
      <w:pPr>
        <w:spacing w:after="0"/>
        <w:ind w:left="567"/>
        <w:rPr>
          <w:rFonts w:ascii="Times New Roman" w:hAnsi="Times New Roman"/>
          <w:iCs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</w:t>
      </w:r>
      <w:r w:rsidR="00EB4BBC">
        <w:rPr>
          <w:rFonts w:asciiTheme="minorHAnsi" w:hAnsiTheme="minorHAnsi"/>
        </w:rPr>
        <w:t>«</w:t>
      </w:r>
      <w:r w:rsidR="00EB4BBC" w:rsidRPr="00EB4BBC">
        <w:rPr>
          <w:rFonts w:ascii="Times New Roman" w:hAnsi="Times New Roman"/>
          <w:bCs/>
          <w:sz w:val="28"/>
          <w:szCs w:val="28"/>
        </w:rPr>
        <w:t>Грузовые вагоны</w:t>
      </w:r>
      <w:r w:rsidR="00EB4BBC">
        <w:rPr>
          <w:rFonts w:ascii="Times New Roman" w:hAnsi="Times New Roman"/>
          <w:bCs/>
          <w:sz w:val="28"/>
          <w:szCs w:val="28"/>
        </w:rPr>
        <w:t>»</w:t>
      </w:r>
    </w:p>
    <w:p w14:paraId="61F09375" w14:textId="21F8555B" w:rsidR="00EB4BBC" w:rsidRPr="00C7223C" w:rsidRDefault="00592394" w:rsidP="00EB4BBC">
      <w:pPr>
        <w:ind w:left="567" w:firstLine="33"/>
        <w:rPr>
          <w:sz w:val="28"/>
          <w:szCs w:val="28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EB4BBC" w:rsidRPr="00EB4BBC">
        <w:rPr>
          <w:rFonts w:ascii="Times New Roman" w:hAnsi="Times New Roman"/>
          <w:color w:val="000000"/>
          <w:sz w:val="28"/>
          <w:szCs w:val="28"/>
        </w:rPr>
        <w:t xml:space="preserve">23.05.03 </w:t>
      </w:r>
      <w:r w:rsidR="00EB4BBC" w:rsidRPr="00EB4BBC">
        <w:rPr>
          <w:rFonts w:ascii="Times New Roman" w:hAnsi="Times New Roman"/>
          <w:sz w:val="28"/>
          <w:szCs w:val="28"/>
        </w:rPr>
        <w:t>«Подвижной состав железных дорог»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E10C6" w:rsidRPr="00B503F0" w14:paraId="402A375E" w14:textId="77777777" w:rsidTr="008C5E93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295F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9E5B3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DC2BE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4CE23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4E9C3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8978A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E10C6" w:rsidRPr="00B503F0" w14:paraId="3C600C14" w14:textId="77777777" w:rsidTr="008C5E93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ADE67" w14:textId="77777777" w:rsidR="00EE10C6" w:rsidRPr="00B503F0" w:rsidRDefault="00EE10C6" w:rsidP="008C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2D350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58E3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73BD87B" w14:textId="77777777" w:rsidR="00EE10C6" w:rsidRPr="00B503F0" w:rsidRDefault="00EE10C6" w:rsidP="008C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DEC9C42" w14:textId="77777777" w:rsidR="00EE10C6" w:rsidRPr="00B503F0" w:rsidRDefault="00EE10C6" w:rsidP="008C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93364F2" w14:textId="77777777" w:rsidR="00EE10C6" w:rsidRPr="00B503F0" w:rsidRDefault="00EE10C6" w:rsidP="008C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3B47102" w14:textId="77777777" w:rsidR="00EE10C6" w:rsidRPr="00B503F0" w:rsidRDefault="00EE10C6" w:rsidP="008C5E93">
            <w:pPr>
              <w:rPr>
                <w:rFonts w:ascii="Times New Roman" w:hAnsi="Times New Roman" w:cs="Times New Roman"/>
              </w:rPr>
            </w:pPr>
          </w:p>
        </w:tc>
      </w:tr>
      <w:tr w:rsidR="00EE10C6" w:rsidRPr="00B503F0" w14:paraId="67397B28" w14:textId="77777777" w:rsidTr="008C5E93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C3781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A1A58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16A93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639E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4728D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B5002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92CD2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E10C6" w:rsidRPr="00B503F0" w14:paraId="6B11B969" w14:textId="77777777" w:rsidTr="008C5E93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6ABF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  <w:p w14:paraId="036EDA14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EB0D41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0C5FB6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64A9853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C2966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20F9BD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BDA856E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093DD69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45EC5B6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2D3A2F1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C1EF0D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A0B04AE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F829F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2C788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D87F8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60D96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теорию и конструкцию электрических машин,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3C83FAD3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A477F" w14:textId="77777777" w:rsidR="00EE10C6" w:rsidRPr="0019796B" w:rsidRDefault="00EE10C6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CD59A9F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7999842C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машин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по роду тока:</w:t>
            </w:r>
          </w:p>
          <w:p w14:paraId="117097F4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EE10C6" w:rsidRPr="0019796B" w14:paraId="6C42A85F" w14:textId="77777777" w:rsidTr="008C5E93">
              <w:tc>
                <w:tcPr>
                  <w:tcW w:w="2864" w:type="dxa"/>
                  <w:vMerge w:val="restart"/>
                </w:tcPr>
                <w:p w14:paraId="27822ACF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1.Постоянный ток</w:t>
                  </w:r>
                </w:p>
              </w:tc>
              <w:tc>
                <w:tcPr>
                  <w:tcW w:w="2864" w:type="dxa"/>
                </w:tcPr>
                <w:p w14:paraId="47B0FF65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 Асинхронный двигатель</w:t>
                  </w:r>
                </w:p>
              </w:tc>
            </w:tr>
            <w:tr w:rsidR="00EE10C6" w:rsidRPr="0019796B" w14:paraId="6261912E" w14:textId="77777777" w:rsidTr="008C5E93">
              <w:tc>
                <w:tcPr>
                  <w:tcW w:w="2864" w:type="dxa"/>
                  <w:vMerge/>
                </w:tcPr>
                <w:p w14:paraId="544226D1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08D805C2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Трехфазный двигатель</w:t>
                  </w:r>
                </w:p>
              </w:tc>
            </w:tr>
            <w:tr w:rsidR="00EE10C6" w:rsidRPr="0019796B" w14:paraId="5D2BAEC0" w14:textId="77777777" w:rsidTr="008C5E93">
              <w:tc>
                <w:tcPr>
                  <w:tcW w:w="2864" w:type="dxa"/>
                  <w:vMerge w:val="restart"/>
                </w:tcPr>
                <w:p w14:paraId="540B8A45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2.Переменный ток</w:t>
                  </w:r>
                </w:p>
              </w:tc>
              <w:tc>
                <w:tcPr>
                  <w:tcW w:w="2864" w:type="dxa"/>
                </w:tcPr>
                <w:p w14:paraId="59C45CDF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Генератор постоянного тока</w:t>
                  </w:r>
                </w:p>
              </w:tc>
            </w:tr>
            <w:tr w:rsidR="00EE10C6" w:rsidRPr="0019796B" w14:paraId="69873A41" w14:textId="77777777" w:rsidTr="008C5E93">
              <w:tc>
                <w:tcPr>
                  <w:tcW w:w="2864" w:type="dxa"/>
                  <w:vMerge/>
                </w:tcPr>
                <w:p w14:paraId="6FDBF07C" w14:textId="77777777" w:rsidR="00EE10C6" w:rsidRPr="0019796B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63A5C519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Синхронный двигатель</w:t>
                  </w:r>
                </w:p>
              </w:tc>
            </w:tr>
          </w:tbl>
          <w:p w14:paraId="03D2B838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1DF56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1В2АБГ</w:t>
            </w:r>
          </w:p>
        </w:tc>
      </w:tr>
      <w:tr w:rsidR="00EE10C6" w:rsidRPr="00B503F0" w14:paraId="4322E183" w14:textId="77777777" w:rsidTr="008C5E93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2E2D0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  <w:p w14:paraId="63C40E2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36061D5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3961CE4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0DF420D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FF5C3CA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264F8C6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6A875F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57C304E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FA0399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0CEDCC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AF8A6A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01EC902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2383A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F57D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B652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82FA5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теорию и конструкцию электрических машин,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17C8AE33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электрические машины и их характеристики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рассчитывать и выбирать электрические машины и их элементы, обеспечивать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FAB87" w14:textId="77777777" w:rsidR="00EE10C6" w:rsidRPr="0019796B" w:rsidRDefault="00EE10C6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1F41B15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CBFC195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Соотнесите трансформаторы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по видам классификаци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EE10C6" w:rsidRPr="0019796B" w14:paraId="24DC2112" w14:textId="77777777" w:rsidTr="008C5E93">
              <w:tc>
                <w:tcPr>
                  <w:tcW w:w="2864" w:type="dxa"/>
                </w:tcPr>
                <w:p w14:paraId="53723982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1.Измерительные трансформаторы</w:t>
                  </w:r>
                </w:p>
              </w:tc>
              <w:tc>
                <w:tcPr>
                  <w:tcW w:w="2864" w:type="dxa"/>
                </w:tcPr>
                <w:p w14:paraId="60151BE6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 xml:space="preserve">А) Масляные </w:t>
                  </w:r>
                </w:p>
              </w:tc>
            </w:tr>
            <w:tr w:rsidR="00EE10C6" w:rsidRPr="0019796B" w14:paraId="14B69767" w14:textId="77777777" w:rsidTr="008C5E93">
              <w:tc>
                <w:tcPr>
                  <w:tcW w:w="2864" w:type="dxa"/>
                </w:tcPr>
                <w:p w14:paraId="2BED7333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 По способу охлаждения</w:t>
                  </w:r>
                </w:p>
              </w:tc>
              <w:tc>
                <w:tcPr>
                  <w:tcW w:w="2864" w:type="dxa"/>
                </w:tcPr>
                <w:p w14:paraId="4F694631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Однофазные</w:t>
                  </w:r>
                </w:p>
              </w:tc>
            </w:tr>
            <w:tr w:rsidR="00EE10C6" w:rsidRPr="0019796B" w14:paraId="43D80380" w14:textId="77777777" w:rsidTr="008C5E93">
              <w:tc>
                <w:tcPr>
                  <w:tcW w:w="2864" w:type="dxa"/>
                  <w:vMerge w:val="restart"/>
                </w:tcPr>
                <w:p w14:paraId="3BDAF67A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3. По числу фаз</w:t>
                  </w:r>
                </w:p>
              </w:tc>
              <w:tc>
                <w:tcPr>
                  <w:tcW w:w="2864" w:type="dxa"/>
                </w:tcPr>
                <w:p w14:paraId="5A2E78AA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Трансформатор тока</w:t>
                  </w:r>
                </w:p>
              </w:tc>
            </w:tr>
            <w:tr w:rsidR="00EE10C6" w:rsidRPr="0019796B" w14:paraId="50A74E45" w14:textId="77777777" w:rsidTr="008C5E93">
              <w:tc>
                <w:tcPr>
                  <w:tcW w:w="2864" w:type="dxa"/>
                  <w:vMerge/>
                </w:tcPr>
                <w:p w14:paraId="510B1500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31317020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Сухие</w:t>
                  </w:r>
                </w:p>
              </w:tc>
            </w:tr>
            <w:tr w:rsidR="00EE10C6" w:rsidRPr="0019796B" w14:paraId="6CADCB75" w14:textId="77777777" w:rsidTr="008C5E93">
              <w:tc>
                <w:tcPr>
                  <w:tcW w:w="2864" w:type="dxa"/>
                  <w:vMerge/>
                </w:tcPr>
                <w:p w14:paraId="3D729451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6FB0CCCD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Трансформатор напряжения</w:t>
                  </w:r>
                </w:p>
              </w:tc>
            </w:tr>
            <w:tr w:rsidR="00EE10C6" w:rsidRPr="0019796B" w14:paraId="14A8E1EA" w14:textId="77777777" w:rsidTr="008C5E93">
              <w:tc>
                <w:tcPr>
                  <w:tcW w:w="2864" w:type="dxa"/>
                  <w:vMerge/>
                </w:tcPr>
                <w:p w14:paraId="6263326D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1292613B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Трехфазные</w:t>
                  </w:r>
                </w:p>
              </w:tc>
            </w:tr>
          </w:tbl>
          <w:p w14:paraId="2DEF7A71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0FE0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1ВД2АГ3БЕ</w:t>
            </w:r>
          </w:p>
        </w:tc>
      </w:tr>
      <w:tr w:rsidR="00EE10C6" w:rsidRPr="00B503F0" w14:paraId="5361DFE1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22FF7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  <w:p w14:paraId="1C66D44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FE9539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538DED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1C991CF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CEB726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F911988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C8D6C1F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4879A286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D5CD088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CB8FA26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F6170AE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82C73D7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4D486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9F537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12554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20C5E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машин, основы расчета и выбора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проектирования электрических машин, основы анализа и выбора электрических машин для электропривода.</w:t>
            </w:r>
          </w:p>
          <w:p w14:paraId="52212792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7F96F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Соотнесите генераторы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по видам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классификации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EE10C6" w:rsidRPr="0019796B" w14:paraId="724E4259" w14:textId="77777777" w:rsidTr="008C5E93">
              <w:tc>
                <w:tcPr>
                  <w:tcW w:w="2864" w:type="dxa"/>
                  <w:vMerge w:val="restart"/>
                </w:tcPr>
                <w:p w14:paraId="30290FA9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1.По назначению</w:t>
                  </w:r>
                </w:p>
              </w:tc>
              <w:tc>
                <w:tcPr>
                  <w:tcW w:w="2864" w:type="dxa"/>
                </w:tcPr>
                <w:p w14:paraId="324A954C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А)Технологические</w:t>
                  </w:r>
                </w:p>
              </w:tc>
            </w:tr>
            <w:tr w:rsidR="00EE10C6" w:rsidRPr="0019796B" w14:paraId="33814FAE" w14:textId="77777777" w:rsidTr="008C5E93">
              <w:tc>
                <w:tcPr>
                  <w:tcW w:w="2864" w:type="dxa"/>
                  <w:vMerge/>
                </w:tcPr>
                <w:p w14:paraId="3F5443F2" w14:textId="77777777" w:rsidR="00EE10C6" w:rsidRPr="0019796B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1EBF7F3F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Медицинские</w:t>
                  </w:r>
                </w:p>
              </w:tc>
            </w:tr>
            <w:tr w:rsidR="00EE10C6" w:rsidRPr="0019796B" w14:paraId="73320EEC" w14:textId="77777777" w:rsidTr="008C5E93">
              <w:tc>
                <w:tcPr>
                  <w:tcW w:w="2864" w:type="dxa"/>
                  <w:vMerge/>
                </w:tcPr>
                <w:p w14:paraId="02DA9E1B" w14:textId="77777777" w:rsidR="00EE10C6" w:rsidRPr="0019796B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17F027C2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В)Средней мощности</w:t>
                  </w:r>
                </w:p>
              </w:tc>
            </w:tr>
            <w:tr w:rsidR="00EE10C6" w:rsidRPr="0019796B" w14:paraId="0932BDC8" w14:textId="77777777" w:rsidTr="008C5E93">
              <w:tc>
                <w:tcPr>
                  <w:tcW w:w="2864" w:type="dxa"/>
                  <w:vMerge w:val="restart"/>
                </w:tcPr>
                <w:p w14:paraId="62737595" w14:textId="77777777" w:rsidR="00EE10C6" w:rsidRPr="0019796B" w:rsidRDefault="00EE10C6" w:rsidP="008C5E93">
                  <w:pPr>
                    <w:pStyle w:val="af9"/>
                    <w:ind w:left="2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2.По выходной мощности</w:t>
                  </w:r>
                </w:p>
              </w:tc>
              <w:tc>
                <w:tcPr>
                  <w:tcW w:w="2864" w:type="dxa"/>
                </w:tcPr>
                <w:p w14:paraId="0272CD18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Маломощные</w:t>
                  </w:r>
                </w:p>
              </w:tc>
            </w:tr>
            <w:tr w:rsidR="00EE10C6" w:rsidRPr="0019796B" w14:paraId="4B5F3DDD" w14:textId="77777777" w:rsidTr="008C5E93">
              <w:tc>
                <w:tcPr>
                  <w:tcW w:w="2864" w:type="dxa"/>
                  <w:vMerge/>
                </w:tcPr>
                <w:p w14:paraId="7AA74DA3" w14:textId="77777777" w:rsidR="00EE10C6" w:rsidRPr="0019796B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7F5A6EF2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Измерительные</w:t>
                  </w:r>
                </w:p>
              </w:tc>
            </w:tr>
            <w:tr w:rsidR="00EE10C6" w:rsidRPr="0019796B" w14:paraId="1658E238" w14:textId="77777777" w:rsidTr="008C5E93">
              <w:tc>
                <w:tcPr>
                  <w:tcW w:w="2864" w:type="dxa"/>
                  <w:vMerge/>
                </w:tcPr>
                <w:p w14:paraId="1FD51C2E" w14:textId="77777777" w:rsidR="00EE10C6" w:rsidRPr="0019796B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4DA6E2D5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Мощные</w:t>
                  </w:r>
                </w:p>
              </w:tc>
            </w:tr>
          </w:tbl>
          <w:p w14:paraId="6AEB33D7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0B378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1АБД2ВГЕ</w:t>
            </w:r>
          </w:p>
        </w:tc>
      </w:tr>
      <w:tr w:rsidR="00EE10C6" w:rsidRPr="00B503F0" w14:paraId="2F4D31C6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69A0B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  <w:p w14:paraId="7FE099FE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680AB2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133813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FF1DB3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C74006F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9417D4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7046FE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3E604036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D8C2B7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56C3185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2B4AB7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8238AAA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B74B2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8C1CF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FE050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D4D28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основы расчета и выбора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проектирования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анализа и выбора электрических машин для электропривода.</w:t>
            </w:r>
          </w:p>
          <w:p w14:paraId="7C95C72D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и выбирать электрические машины и их элементы,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обеспечивать устойчивость систем электропривода,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согласовывать 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70CC6" w14:textId="77777777" w:rsidR="00EE10C6" w:rsidRPr="0019796B" w:rsidRDefault="00EE10C6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E81D27C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574AEA0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Соотнесите элементы по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принадлежности к конструкции двигателя или трансформатора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EE10C6" w:rsidRPr="0019796B" w14:paraId="35284441" w14:textId="77777777" w:rsidTr="008C5E93">
              <w:tc>
                <w:tcPr>
                  <w:tcW w:w="2864" w:type="dxa"/>
                  <w:vMerge w:val="restart"/>
                </w:tcPr>
                <w:p w14:paraId="385BDFDB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1.Двигатель</w:t>
                  </w:r>
                </w:p>
              </w:tc>
              <w:tc>
                <w:tcPr>
                  <w:tcW w:w="2864" w:type="dxa"/>
                </w:tcPr>
                <w:p w14:paraId="37A7A316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А) Расширительный бачок</w:t>
                  </w:r>
                </w:p>
              </w:tc>
            </w:tr>
            <w:tr w:rsidR="00EE10C6" w:rsidRPr="0019796B" w14:paraId="2E45B141" w14:textId="77777777" w:rsidTr="008C5E93">
              <w:tc>
                <w:tcPr>
                  <w:tcW w:w="2864" w:type="dxa"/>
                  <w:vMerge/>
                </w:tcPr>
                <w:p w14:paraId="64CF5378" w14:textId="77777777" w:rsidR="00EE10C6" w:rsidRPr="0019796B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00C204FB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Б) Статор</w:t>
                  </w:r>
                </w:p>
              </w:tc>
            </w:tr>
            <w:tr w:rsidR="00EE10C6" w:rsidRPr="0019796B" w14:paraId="6DFD327E" w14:textId="77777777" w:rsidTr="008C5E93">
              <w:tc>
                <w:tcPr>
                  <w:tcW w:w="2864" w:type="dxa"/>
                  <w:vMerge/>
                </w:tcPr>
                <w:p w14:paraId="42ADDA90" w14:textId="77777777" w:rsidR="00EE10C6" w:rsidRPr="0019796B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22A6A463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В) Пластинчатый или ленточный магнитопровод</w:t>
                  </w:r>
                </w:p>
              </w:tc>
            </w:tr>
            <w:tr w:rsidR="00EE10C6" w:rsidRPr="0019796B" w14:paraId="6A08FFA7" w14:textId="77777777" w:rsidTr="008C5E93">
              <w:tc>
                <w:tcPr>
                  <w:tcW w:w="2864" w:type="dxa"/>
                  <w:vMerge w:val="restart"/>
                </w:tcPr>
                <w:p w14:paraId="25870562" w14:textId="77777777" w:rsidR="00EE10C6" w:rsidRPr="0019796B" w:rsidRDefault="00EE10C6" w:rsidP="008C5E93">
                  <w:pPr>
                    <w:pStyle w:val="af9"/>
                    <w:ind w:left="2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2.Трансформатор</w:t>
                  </w:r>
                </w:p>
              </w:tc>
              <w:tc>
                <w:tcPr>
                  <w:tcW w:w="2864" w:type="dxa"/>
                </w:tcPr>
                <w:p w14:paraId="47E652F3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Г) Ротор</w:t>
                  </w:r>
                </w:p>
              </w:tc>
            </w:tr>
            <w:tr w:rsidR="00EE10C6" w:rsidRPr="0019796B" w14:paraId="09937B0E" w14:textId="77777777" w:rsidTr="008C5E93">
              <w:tc>
                <w:tcPr>
                  <w:tcW w:w="2864" w:type="dxa"/>
                  <w:vMerge/>
                </w:tcPr>
                <w:p w14:paraId="76449F87" w14:textId="77777777" w:rsidR="00EE10C6" w:rsidRPr="0019796B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41A8F388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Д) Щетки</w:t>
                  </w:r>
                </w:p>
              </w:tc>
            </w:tr>
            <w:tr w:rsidR="00EE10C6" w:rsidRPr="0019796B" w14:paraId="551EEB70" w14:textId="77777777" w:rsidTr="008C5E93">
              <w:tc>
                <w:tcPr>
                  <w:tcW w:w="2864" w:type="dxa"/>
                  <w:vMerge/>
                </w:tcPr>
                <w:p w14:paraId="79E488F8" w14:textId="77777777" w:rsidR="00EE10C6" w:rsidRPr="0019796B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864" w:type="dxa"/>
                </w:tcPr>
                <w:p w14:paraId="4F679DD6" w14:textId="77777777" w:rsidR="00EE10C6" w:rsidRPr="0019796B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Е) Ярмо</w:t>
                  </w:r>
                </w:p>
              </w:tc>
            </w:tr>
          </w:tbl>
          <w:p w14:paraId="1E3B1995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2033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1БГД2АВЕ</w:t>
            </w:r>
          </w:p>
        </w:tc>
      </w:tr>
      <w:tr w:rsidR="00EE10C6" w:rsidRPr="00B503F0" w14:paraId="3678D208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B4C53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  <w:p w14:paraId="782BEC5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81767F4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4FBD016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B6AAAA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6223153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8CAF06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C75828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231E1A9D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4EFC623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D91030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F2E2D5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98E1780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92D8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6405C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E5BC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2EBF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расчета и выбора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проектирования электрических машин, основы анализа и выбора электрических машин для электропривода.</w:t>
            </w:r>
          </w:p>
          <w:p w14:paraId="784719DE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рабочие 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85A99" w14:textId="77777777" w:rsidR="00EE10C6" w:rsidRPr="0019796B" w:rsidRDefault="00EE10C6" w:rsidP="008C5E9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в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работе генератора энергии:</w:t>
            </w:r>
          </w:p>
          <w:p w14:paraId="6D7890A5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 Генератор получает механическую энергию от вращения лопастей турбины</w:t>
            </w:r>
          </w:p>
          <w:p w14:paraId="45520DD1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На выходе из статора возникает переменный ток</w:t>
            </w:r>
          </w:p>
          <w:p w14:paraId="77E8D8C6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3.Выбирается вид источника механической энергии </w:t>
            </w:r>
          </w:p>
          <w:p w14:paraId="3AD11991" w14:textId="77777777" w:rsidR="00EE10C6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4.При вращении проводника в магнитном поле возникает электрический ток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EE10C6" w14:paraId="4900ADB5" w14:textId="77777777" w:rsidTr="008C5E93">
              <w:tc>
                <w:tcPr>
                  <w:tcW w:w="1432" w:type="dxa"/>
                </w:tcPr>
                <w:p w14:paraId="02CEB06A" w14:textId="77777777" w:rsidR="00EE10C6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4E5272BA" w14:textId="77777777" w:rsidR="00EE10C6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4C082775" w14:textId="77777777" w:rsidR="00EE10C6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6FDE94D5" w14:textId="77777777" w:rsidR="00EE10C6" w:rsidRDefault="00EE10C6" w:rsidP="008C5E9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A14DC2F" w14:textId="77777777" w:rsidR="00EE10C6" w:rsidRPr="00B503F0" w:rsidRDefault="00EE10C6" w:rsidP="008C5E93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EE10C6" w14:paraId="5BBBFFBF" w14:textId="77777777" w:rsidTr="008C5E93">
              <w:tc>
                <w:tcPr>
                  <w:tcW w:w="379" w:type="dxa"/>
                </w:tcPr>
                <w:p w14:paraId="4D4FD256" w14:textId="77777777" w:rsidR="00EE10C6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19796B"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0A45103A" w14:textId="77777777" w:rsidR="00EE10C6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80" w:type="dxa"/>
                </w:tcPr>
                <w:p w14:paraId="168C3287" w14:textId="77777777" w:rsidR="00EE10C6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1B7B1407" w14:textId="77777777" w:rsidR="00EE10C6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564F2CDC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E10C6" w:rsidRPr="00B503F0" w14:paraId="34E936F9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E5C24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  <w:p w14:paraId="2BC1A5C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F0073F8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F6DB3EF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E9C8C32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6BB591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C55BC2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0209E48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6E64EFE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154FA51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413B74A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36B5EC3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91F2040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5270A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7AB23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D24E5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D5476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1EEE02AB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электрические машины и их элементы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обеспечивать устойчивость систем электропривода, согласовывать рабочие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характеристики выбранных 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91EC2" w14:textId="77777777" w:rsidR="00EE10C6" w:rsidRPr="0019796B" w:rsidRDefault="00EE10C6" w:rsidP="008C5E9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работы трансформатора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>:</w:t>
            </w:r>
          </w:p>
          <w:p w14:paraId="294DBAA4" w14:textId="77777777" w:rsidR="00EE10C6" w:rsidRPr="0019796B" w:rsidRDefault="00EE10C6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Переменное магнитное поле создаёт переменный магнитный поток, который пересекает все витки обеих обмоток. </w:t>
            </w:r>
          </w:p>
          <w:p w14:paraId="25FDE7F7" w14:textId="77777777" w:rsidR="00EE10C6" w:rsidRPr="0019796B" w:rsidRDefault="00EE10C6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Величина ЭДС прямо пропорциональна скорости изменения магнитного потока и количеству витков во вторичной обмотке. </w:t>
            </w:r>
          </w:p>
          <w:p w14:paraId="18B8C606" w14:textId="77777777" w:rsidR="00EE10C6" w:rsidRPr="0019796B" w:rsidRDefault="00EE10C6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Ток, протекающий через первичную обмотку, создаёт переменное магнитное поле в магнитопроводе трансформатора. </w:t>
            </w:r>
          </w:p>
          <w:p w14:paraId="03919F1D" w14:textId="77777777" w:rsidR="00EE10C6" w:rsidRPr="0019796B" w:rsidRDefault="00EE10C6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Согласно закону электромагнитной индукции Фарадея, изменение магнитного потока через витки вторичной обмотки вызывает появление в ней электродвижущей силы (ЭДС). </w:t>
            </w:r>
          </w:p>
          <w:p w14:paraId="0491C13A" w14:textId="77777777" w:rsidR="00EE10C6" w:rsidRDefault="00EE10C6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На первичную обмотку подаётся переменное напряжение от внешнего источника. 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EE10C6" w14:paraId="0FE79346" w14:textId="77777777" w:rsidTr="008C5E93">
              <w:tc>
                <w:tcPr>
                  <w:tcW w:w="1145" w:type="dxa"/>
                </w:tcPr>
                <w:p w14:paraId="66AE8F8E" w14:textId="77777777" w:rsidR="00EE10C6" w:rsidRDefault="00EE10C6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51C63159" w14:textId="77777777" w:rsidR="00EE10C6" w:rsidRDefault="00EE10C6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3B5FF95A" w14:textId="77777777" w:rsidR="00EE10C6" w:rsidRDefault="00EE10C6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6BEDB940" w14:textId="77777777" w:rsidR="00EE10C6" w:rsidRDefault="00EE10C6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19E8B800" w14:textId="77777777" w:rsidR="00EE10C6" w:rsidRDefault="00EE10C6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42098B8B" w14:textId="77777777" w:rsidR="00EE10C6" w:rsidRPr="00F36F6C" w:rsidRDefault="00EE10C6" w:rsidP="008C5E93">
            <w:pPr>
              <w:pStyle w:val="af9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800" w:type="dxa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EE10C6" w14:paraId="1FC880DA" w14:textId="77777777" w:rsidTr="008C5E93">
              <w:tc>
                <w:tcPr>
                  <w:tcW w:w="360" w:type="dxa"/>
                </w:tcPr>
                <w:p w14:paraId="033B264C" w14:textId="77777777" w:rsidR="00EE10C6" w:rsidRDefault="00EE10C6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0F38DA13" w14:textId="77777777" w:rsidR="00EE10C6" w:rsidRDefault="00EE10C6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1312C1AE" w14:textId="77777777" w:rsidR="00EE10C6" w:rsidRDefault="00EE10C6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519CF239" w14:textId="77777777" w:rsidR="00EE10C6" w:rsidRDefault="00EE10C6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0D054F86" w14:textId="77777777" w:rsidR="00EE10C6" w:rsidRDefault="00EE10C6" w:rsidP="008C5E93">
                  <w:pPr>
                    <w:ind w:left="-27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</w:tr>
          </w:tbl>
          <w:p w14:paraId="6A03F55F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E10C6" w:rsidRPr="00B503F0" w14:paraId="3B1E7D33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EB2CA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  <w:p w14:paraId="6D4DE265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FF3360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6B7AD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6543F9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918EB4F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C0812E8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CCA4CF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57F83F61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9A4524A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FF5C9D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34DC2C1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9354B0C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CB23F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EFF25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EE345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183B7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теорию и конструкцию электрических машин, основы расчета и выбора электрических машин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основы проектирования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анализа и выбора электрических машин для электропривода.</w:t>
            </w:r>
          </w:p>
          <w:p w14:paraId="4C36DF6B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выбранных электрических машин с системами электропривода,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исследования по анализу устойчивости и качеству системы электропривода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E0D6" w14:textId="77777777" w:rsidR="00EE10C6" w:rsidRPr="0019796B" w:rsidRDefault="00EE10C6" w:rsidP="008C5E93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>Укажите верную последовательность</w:t>
            </w:r>
            <w:r w:rsidRPr="0019796B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  <w:highlight w:val="cyan"/>
              </w:rPr>
              <w:t>получения электрической энергии электроподвижным составом</w:t>
            </w:r>
            <w:r w:rsidRPr="00197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>:</w:t>
            </w:r>
          </w:p>
          <w:p w14:paraId="782F7131" w14:textId="77777777" w:rsidR="00EE10C6" w:rsidRPr="0019796B" w:rsidRDefault="00EE10C6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Двигатель электровоза получает питание через токоприемник от контактной сети </w:t>
            </w:r>
          </w:p>
          <w:p w14:paraId="4F1663F4" w14:textId="77777777" w:rsidR="00EE10C6" w:rsidRPr="0019796B" w:rsidRDefault="00EE10C6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фидерам контактной сети питание поступает в контактную подвеску</w:t>
            </w:r>
          </w:p>
          <w:p w14:paraId="29056AEC" w14:textId="77777777" w:rsidR="00EE10C6" w:rsidRPr="0019796B" w:rsidRDefault="00EE10C6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линиям электропередачи энергия поступает на тяговую подстанцию</w:t>
            </w:r>
          </w:p>
          <w:p w14:paraId="4FE3AD0F" w14:textId="77777777" w:rsidR="00EE10C6" w:rsidRPr="0019796B" w:rsidRDefault="00EE10C6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Тяговая подстанция выполняет преобразование уровня напряжения (и рода тока)</w:t>
            </w:r>
          </w:p>
          <w:p w14:paraId="6C7303AB" w14:textId="77777777" w:rsidR="00EE10C6" w:rsidRDefault="00EE10C6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Электроэнергия генерируется на электрической станции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145"/>
              <w:gridCol w:w="1145"/>
              <w:gridCol w:w="1146"/>
              <w:gridCol w:w="1146"/>
              <w:gridCol w:w="1146"/>
            </w:tblGrid>
            <w:tr w:rsidR="00EE10C6" w14:paraId="74F777D3" w14:textId="77777777" w:rsidTr="008C5E93">
              <w:tc>
                <w:tcPr>
                  <w:tcW w:w="1145" w:type="dxa"/>
                </w:tcPr>
                <w:p w14:paraId="1360B48E" w14:textId="77777777" w:rsidR="00EE10C6" w:rsidRDefault="00EE10C6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5" w:type="dxa"/>
                </w:tcPr>
                <w:p w14:paraId="7FFB61C1" w14:textId="77777777" w:rsidR="00EE10C6" w:rsidRDefault="00EE10C6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69E235D4" w14:textId="77777777" w:rsidR="00EE10C6" w:rsidRDefault="00EE10C6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2637E4A7" w14:textId="77777777" w:rsidR="00EE10C6" w:rsidRDefault="00EE10C6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46" w:type="dxa"/>
                </w:tcPr>
                <w:p w14:paraId="494B9DF4" w14:textId="77777777" w:rsidR="00EE10C6" w:rsidRDefault="00EE10C6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54BCBFDB" w14:textId="77777777" w:rsidR="00EE10C6" w:rsidRPr="00CC04D2" w:rsidRDefault="00EE10C6" w:rsidP="008C5E93">
            <w:pPr>
              <w:pStyle w:val="af9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EE10C6" w14:paraId="40ECC91C" w14:textId="77777777" w:rsidTr="008C5E93">
              <w:tc>
                <w:tcPr>
                  <w:tcW w:w="360" w:type="dxa"/>
                </w:tcPr>
                <w:p w14:paraId="6819051B" w14:textId="77777777" w:rsidR="00EE10C6" w:rsidRDefault="00EE10C6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22E5C0C4" w14:textId="77777777" w:rsidR="00EE10C6" w:rsidRDefault="00EE10C6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6320DE84" w14:textId="77777777" w:rsidR="00EE10C6" w:rsidRDefault="00EE10C6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7F055A72" w14:textId="77777777" w:rsidR="00EE10C6" w:rsidRDefault="00EE10C6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0B6BC838" w14:textId="77777777" w:rsidR="00EE10C6" w:rsidRDefault="00EE10C6" w:rsidP="008C5E93">
                  <w:pPr>
                    <w:ind w:left="-11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56EC1CEC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E10C6" w:rsidRPr="00B503F0" w14:paraId="34A52EF4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5E3D9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8</w:t>
            </w:r>
          </w:p>
          <w:p w14:paraId="2BF2B8E6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9AC2AD2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CF376E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3257A1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FC9E66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F99B92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7616AE2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2F4E25C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40C6702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AD8B382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66B5EC3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1F4532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E4770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756FA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06CA4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4B5C7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расчета и выбора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проектирования электрических машин, основы анализа и выбора электрических машин для электропривода.</w:t>
            </w:r>
          </w:p>
          <w:p w14:paraId="341E8A35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и выбирать электрические машины и их элементы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обеспечивать устойчивость систем электропривода, согласовывать рабочие характеристики выбранных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электрических 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8D0EC" w14:textId="77777777" w:rsidR="00EE10C6" w:rsidRPr="0019796B" w:rsidRDefault="00EE10C6" w:rsidP="008C5E93">
            <w:pPr>
              <w:jc w:val="both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19796B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ru-RU"/>
              </w:rPr>
              <w:lastRenderedPageBreak/>
              <w:t xml:space="preserve">Укажите верную последовательность </w:t>
            </w:r>
            <w:r w:rsidRPr="0019796B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  <w:highlight w:val="cyan"/>
              </w:rPr>
              <w:t>при проектировании трансформатора (двигателя)</w:t>
            </w:r>
          </w:p>
          <w:p w14:paraId="7163B404" w14:textId="77777777" w:rsidR="00EE10C6" w:rsidRPr="0019796B" w:rsidRDefault="00EE10C6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Расчет сопутствующих элементов (объем масла, виды предохранителей)</w:t>
            </w:r>
          </w:p>
          <w:p w14:paraId="18FDE5D5" w14:textId="77777777" w:rsidR="00EE10C6" w:rsidRPr="0019796B" w:rsidRDefault="00EE10C6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Изучение технического задания</w:t>
            </w:r>
          </w:p>
          <w:p w14:paraId="5F66D0E7" w14:textId="77777777" w:rsidR="00EE10C6" w:rsidRPr="0019796B" w:rsidRDefault="00EE10C6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Проверка на нагревание и перегрузочную способность и др.</w:t>
            </w:r>
          </w:p>
          <w:p w14:paraId="0669146C" w14:textId="77777777" w:rsidR="00EE10C6" w:rsidRDefault="00EE10C6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Выбор мощности</w:t>
            </w:r>
          </w:p>
          <w:tbl>
            <w:tblPr>
              <w:tblStyle w:val="ae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1432"/>
              <w:gridCol w:w="1432"/>
              <w:gridCol w:w="1432"/>
              <w:gridCol w:w="1432"/>
            </w:tblGrid>
            <w:tr w:rsidR="00EE10C6" w14:paraId="41A8C6CB" w14:textId="77777777" w:rsidTr="008C5E93">
              <w:tc>
                <w:tcPr>
                  <w:tcW w:w="1432" w:type="dxa"/>
                </w:tcPr>
                <w:p w14:paraId="0841394C" w14:textId="77777777" w:rsidR="00EE10C6" w:rsidRDefault="00EE10C6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493FC5B7" w14:textId="77777777" w:rsidR="00EE10C6" w:rsidRDefault="00EE10C6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2E90E4A8" w14:textId="77777777" w:rsidR="00EE10C6" w:rsidRDefault="00EE10C6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32" w:type="dxa"/>
                </w:tcPr>
                <w:p w14:paraId="07A0DF72" w14:textId="77777777" w:rsidR="00EE10C6" w:rsidRDefault="00EE10C6" w:rsidP="008C5E93">
                  <w:pPr>
                    <w:pStyle w:val="af9"/>
                    <w:ind w:left="0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02DF444C" w14:textId="77777777" w:rsidR="00EE10C6" w:rsidRPr="00B30375" w:rsidRDefault="00EE10C6" w:rsidP="008C5E93">
            <w:pPr>
              <w:pStyle w:val="af9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BD653" w14:textId="77777777" w:rsidR="00EE10C6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80"/>
              <w:gridCol w:w="380"/>
            </w:tblGrid>
            <w:tr w:rsidR="00EE10C6" w14:paraId="4E0E8296" w14:textId="77777777" w:rsidTr="008C5E93">
              <w:tc>
                <w:tcPr>
                  <w:tcW w:w="379" w:type="dxa"/>
                </w:tcPr>
                <w:p w14:paraId="5A6A0944" w14:textId="77777777" w:rsidR="00EE10C6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30F261C0" w14:textId="77777777" w:rsidR="00EE10C6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5D9CD9BE" w14:textId="77777777" w:rsidR="00EE10C6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80" w:type="dxa"/>
                </w:tcPr>
                <w:p w14:paraId="655A2371" w14:textId="77777777" w:rsidR="00EE10C6" w:rsidRDefault="00EE10C6" w:rsidP="008C5E9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1DB49AD9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E10C6" w:rsidRPr="00B503F0" w14:paraId="22D034E7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225A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9</w:t>
            </w:r>
          </w:p>
          <w:p w14:paraId="6CBDBD1F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60D33B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385CB3A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D21815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CF2B752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6F888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FD55E5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578FF08A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80BB0EE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38F694A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FC6F2A8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E57E866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B9B4D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9164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3A0EB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106F4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основы расчета и выбора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проектирования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анализа и выбора электрических машин для электропривода.</w:t>
            </w:r>
          </w:p>
          <w:p w14:paraId="4E647F3A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машин с системами 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C3F1" w14:textId="77777777" w:rsidR="00EE10C6" w:rsidRPr="005B4E7A" w:rsidRDefault="00EE10C6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2776AF4C" w14:textId="77777777" w:rsidR="00EE10C6" w:rsidRPr="005B4E7A" w:rsidRDefault="00EE10C6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0F2FB9AD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На каком законе электротехники основан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принцип действия трансформатора?</w:t>
            </w:r>
          </w:p>
          <w:p w14:paraId="34F2D044" w14:textId="77777777" w:rsidR="00EE10C6" w:rsidRPr="0019796B" w:rsidRDefault="00EE10C6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электромагнитных сил.</w:t>
            </w:r>
          </w:p>
          <w:p w14:paraId="622C9B8D" w14:textId="77777777" w:rsidR="00EE10C6" w:rsidRPr="0019796B" w:rsidRDefault="00EE10C6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Ома.</w:t>
            </w:r>
          </w:p>
          <w:p w14:paraId="6458666C" w14:textId="77777777" w:rsidR="00EE10C6" w:rsidRPr="0019796B" w:rsidRDefault="00EE10C6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законе электромагнитной индукции.</w:t>
            </w:r>
          </w:p>
          <w:p w14:paraId="2E5E1880" w14:textId="77777777" w:rsidR="00EE10C6" w:rsidRPr="0019796B" w:rsidRDefault="00EE10C6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первом законе Кирхгофа.</w:t>
            </w:r>
          </w:p>
          <w:p w14:paraId="6ADEA31D" w14:textId="77777777" w:rsidR="00EE10C6" w:rsidRPr="00CD7CFE" w:rsidRDefault="00EE10C6" w:rsidP="008C5E93">
            <w:pPr>
              <w:pStyle w:val="af9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втором законе Кирхгофа.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48DB6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На законе электромагнитной индукции.</w:t>
            </w:r>
          </w:p>
          <w:p w14:paraId="675D7AD2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83DC64D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4ED1CB0" w14:textId="77777777" w:rsidR="00EE10C6" w:rsidRPr="0019796B" w:rsidRDefault="00EE10C6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77265ED" w14:textId="77777777" w:rsidR="00EE10C6" w:rsidRPr="0019796B" w:rsidRDefault="00EE10C6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Согласна опытам, которые проводил Фарадей, вокруг проводника с током возникает магнитная индукция. Это и легло в основу работы трансформатора</w:t>
            </w:r>
          </w:p>
          <w:p w14:paraId="5ABD14B4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E10C6" w:rsidRPr="00B503F0" w14:paraId="329DC365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50E5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</w:t>
            </w:r>
          </w:p>
          <w:p w14:paraId="5D4E25E6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A10D80D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33D28FE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C5A4994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EC57A2D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8ECC7C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EB9A078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424E00BF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57F8178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796A984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9F20D62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5F86009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927CA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84727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63AE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2F31D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61D55E66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электрические машины и их характеристики, рассчитывать и выбирать электрические машины и их элементы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обеспечивать устойчивость систем электропривода, согласовывать рабочие характеристики выбранных электрических машин с системами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электропривода, 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3581A" w14:textId="77777777" w:rsidR="00EE10C6" w:rsidRPr="005B4E7A" w:rsidRDefault="00EE10C6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CA7D09D" w14:textId="77777777" w:rsidR="00EE10C6" w:rsidRPr="005B4E7A" w:rsidRDefault="00EE10C6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CFAD17A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Почему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пластины сердечника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выполняют из отдельных тонких пластин?</w:t>
            </w:r>
          </w:p>
          <w:p w14:paraId="6D43293B" w14:textId="77777777" w:rsidR="00EE10C6" w:rsidRPr="0019796B" w:rsidRDefault="00EE10C6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увеличения механической прочности;</w:t>
            </w:r>
          </w:p>
          <w:p w14:paraId="4491BCA3" w14:textId="77777777" w:rsidR="00EE10C6" w:rsidRPr="0019796B" w:rsidRDefault="00EE10C6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экономии металла;</w:t>
            </w:r>
          </w:p>
          <w:p w14:paraId="25FE8AF7" w14:textId="77777777" w:rsidR="00EE10C6" w:rsidRPr="0019796B" w:rsidRDefault="00EE10C6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уменьшения влаги внутри сердечника;</w:t>
            </w:r>
          </w:p>
          <w:p w14:paraId="3125DFBA" w14:textId="77777777" w:rsidR="00EE10C6" w:rsidRPr="0019796B" w:rsidRDefault="00EE10C6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снижения величины вихревых токов;</w:t>
            </w:r>
          </w:p>
          <w:p w14:paraId="1504ACAD" w14:textId="77777777" w:rsidR="00EE10C6" w:rsidRPr="0019796B" w:rsidRDefault="00EE10C6" w:rsidP="008C5E93">
            <w:pPr>
              <w:pStyle w:val="af9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Для увеличения напряжения на первичной обмотке;</w:t>
            </w:r>
          </w:p>
          <w:p w14:paraId="6F6134F9" w14:textId="77777777" w:rsidR="00EE10C6" w:rsidRPr="0019796B" w:rsidRDefault="00EE10C6" w:rsidP="008C5E93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F3A2346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82724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 Для снижения величины вихревых токов;</w:t>
            </w:r>
          </w:p>
          <w:p w14:paraId="5AB293E0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FDFE5B3" w14:textId="77777777" w:rsidR="00EE10C6" w:rsidRPr="0019796B" w:rsidRDefault="00EE10C6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B7BB808" w14:textId="77777777" w:rsidR="00EE10C6" w:rsidRDefault="00EE10C6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 ходе проводимых опытов Фуко открыл явление вихревых токов ( или же токов Фуко) в замкнутом проводнике. Для снижения их влияния принято выполнять сердечники магнитопроводов из тонких пластин или лент, изолированных друг от друга</w:t>
            </w:r>
          </w:p>
          <w:p w14:paraId="744FC0A1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E10C6" w:rsidRPr="00B503F0" w14:paraId="2B69C6B4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DCA89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11</w:t>
            </w:r>
          </w:p>
          <w:p w14:paraId="4E2FE99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F2167C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F9704E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FA4C473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F114D24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5C91DFE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F9070CA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7343D53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C57850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4976D0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3E9FAE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D808C89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C31B2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B4FE9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553BD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A7F69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расчета и выбора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основы проектирования электрических машин, основы анализа и выбора электрических машин для электропривода.</w:t>
            </w:r>
          </w:p>
          <w:p w14:paraId="07469B77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проводить 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6E02C" w14:textId="77777777" w:rsidR="00EE10C6" w:rsidRPr="005B4E7A" w:rsidRDefault="00EE10C6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7A92DDCF" w14:textId="77777777" w:rsidR="00EE10C6" w:rsidRPr="005B4E7A" w:rsidRDefault="00EE10C6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6F5448A1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Какой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схемы соединения обмоток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не существует:</w:t>
            </w:r>
          </w:p>
          <w:p w14:paraId="0F734133" w14:textId="77777777" w:rsidR="00EE10C6" w:rsidRPr="0019796B" w:rsidRDefault="00EE10C6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Звезда/звезда;</w:t>
            </w:r>
          </w:p>
          <w:p w14:paraId="53990CFB" w14:textId="77777777" w:rsidR="00EE10C6" w:rsidRPr="0019796B" w:rsidRDefault="00EE10C6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Звезда/треугольник;</w:t>
            </w:r>
          </w:p>
          <w:p w14:paraId="3193CFA7" w14:textId="77777777" w:rsidR="00EE10C6" w:rsidRPr="0019796B" w:rsidRDefault="00EE10C6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Звезда/квадрат;</w:t>
            </w:r>
          </w:p>
          <w:p w14:paraId="0E9204AD" w14:textId="77777777" w:rsidR="00EE10C6" w:rsidRPr="0019796B" w:rsidRDefault="00EE10C6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Треугольник/треугольник</w:t>
            </w:r>
          </w:p>
          <w:p w14:paraId="12CA0D82" w14:textId="77777777" w:rsidR="00EE10C6" w:rsidRPr="005F5066" w:rsidRDefault="00EE10C6" w:rsidP="008C5E93">
            <w:pPr>
              <w:pStyle w:val="af9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Треугольник/звезда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F197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Звезда/квадрат;</w:t>
            </w:r>
          </w:p>
          <w:p w14:paraId="5D6524FD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C48F6EC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6357C9F" w14:textId="77777777" w:rsidR="00EE10C6" w:rsidRPr="0019796B" w:rsidRDefault="00EE10C6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CFAC524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 практике существует несколько видов соединения обмоток трансформатора, таких как звезда, треугольник и зигзаг. Из них можно составлять различные комбинации в зависимости от потребителя и требуемого выходного напряжения</w:t>
            </w:r>
          </w:p>
        </w:tc>
      </w:tr>
      <w:tr w:rsidR="00EE10C6" w:rsidRPr="00B503F0" w14:paraId="7BF0AAF7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8ABF4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12</w:t>
            </w:r>
          </w:p>
          <w:p w14:paraId="45E96AD5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6B45A4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FF7202A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699E011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835F346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8C28B1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A5EAFD8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 мин</w:t>
            </w:r>
          </w:p>
          <w:p w14:paraId="1D8CDE0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02F071D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730C97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5ACA8B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BD1B5A5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25F20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7FC7C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DDAD1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5F7E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основы расчета и выбора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проектирования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основы анализа и выбора электрических машин для электропривода.</w:t>
            </w:r>
          </w:p>
          <w:p w14:paraId="203C2DE8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исследования по 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9DB8C" w14:textId="77777777" w:rsidR="00EE10C6" w:rsidRPr="005B4E7A" w:rsidRDefault="00EE10C6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58286186" w14:textId="77777777" w:rsidR="00EE10C6" w:rsidRPr="005B4E7A" w:rsidRDefault="00EE10C6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4E7A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t>Выбор обоснуйте</w:t>
            </w:r>
            <w:r w:rsidRPr="005B4E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  <w:p w14:paraId="20323F74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Каким правилом следует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 xml:space="preserve">руководствоваться при определении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линий магнитной индукции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в проводнике,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 током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?</w:t>
            </w:r>
          </w:p>
          <w:p w14:paraId="42B8FC96" w14:textId="77777777" w:rsidR="00EE10C6" w:rsidRPr="0019796B" w:rsidRDefault="00EE10C6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левой руки</w:t>
            </w:r>
          </w:p>
          <w:p w14:paraId="4DBEF037" w14:textId="77777777" w:rsidR="00EE10C6" w:rsidRPr="0019796B" w:rsidRDefault="00EE10C6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правой руки</w:t>
            </w:r>
          </w:p>
          <w:p w14:paraId="31125323" w14:textId="77777777" w:rsidR="00EE10C6" w:rsidRPr="0019796B" w:rsidRDefault="00EE10C6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буравчика</w:t>
            </w:r>
          </w:p>
          <w:p w14:paraId="270C216F" w14:textId="77777777" w:rsidR="00EE10C6" w:rsidRPr="0019796B" w:rsidRDefault="00EE10C6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правоходного винта</w:t>
            </w:r>
          </w:p>
          <w:p w14:paraId="176B7040" w14:textId="77777777" w:rsidR="00EE10C6" w:rsidRPr="00192573" w:rsidRDefault="00EE10C6" w:rsidP="008C5E93">
            <w:pPr>
              <w:pStyle w:val="af9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Все варианты верны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E0153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 Правило правой руки</w:t>
            </w:r>
          </w:p>
          <w:p w14:paraId="074577DE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F14214B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24E0314" w14:textId="77777777" w:rsidR="00EE10C6" w:rsidRPr="0019796B" w:rsidRDefault="00EE10C6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5D8DF05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Правило правой руки в физике используется для определения направления линий магнитной индукции прямолинейного проводника с током. Если большой палец правой руки расположить по направлению тока, то направление обхвата проводника четырьмя пальцами покажет направление линий магнитной индукции.</w:t>
            </w:r>
          </w:p>
        </w:tc>
      </w:tr>
      <w:tr w:rsidR="00EE10C6" w:rsidRPr="00B503F0" w14:paraId="02D551A4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BB200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13</w:t>
            </w:r>
          </w:p>
          <w:p w14:paraId="394895F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0AE417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812E53A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7F097DE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3FF0985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A1D267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B5A1D7D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2B2A3853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DBFA1E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BB37F14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01ED96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A87855C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3E9B2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940A3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6124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7733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теорию и конструкцию электрических машин,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расчета и выбора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основы проектирования электрических машин, основы анализа и выбора электрических машин для электропривода.</w:t>
            </w:r>
          </w:p>
          <w:p w14:paraId="26B1A031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анализу 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4847" w14:textId="77777777" w:rsidR="00EE10C6" w:rsidRPr="00110C99" w:rsidRDefault="00EE10C6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53F0826A" w14:textId="77777777" w:rsidR="00EE10C6" w:rsidRPr="00110C99" w:rsidRDefault="00EE10C6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4CC8064E" w14:textId="77777777" w:rsidR="00EE10C6" w:rsidRPr="00110C99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Какие величины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преобразует трансформатор:</w:t>
            </w:r>
          </w:p>
          <w:p w14:paraId="30A6CA75" w14:textId="77777777" w:rsidR="00EE10C6" w:rsidRPr="00110C99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Напряжение;</w:t>
            </w:r>
          </w:p>
          <w:p w14:paraId="09B1C878" w14:textId="77777777" w:rsidR="00EE10C6" w:rsidRPr="00110C99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Ток;</w:t>
            </w:r>
          </w:p>
          <w:p w14:paraId="04644E88" w14:textId="77777777" w:rsidR="00EE10C6" w:rsidRPr="00110C99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3. Сопротивление;</w:t>
            </w:r>
          </w:p>
          <w:p w14:paraId="17256DF5" w14:textId="77777777" w:rsidR="00EE10C6" w:rsidRPr="00110C99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Мощность;</w:t>
            </w:r>
          </w:p>
          <w:p w14:paraId="11F80C79" w14:textId="77777777" w:rsidR="00EE10C6" w:rsidRPr="00B503F0" w:rsidRDefault="00EE10C6" w:rsidP="008C5E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5. Частоту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347D5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 Напряжение;</w:t>
            </w:r>
          </w:p>
          <w:p w14:paraId="3CE7BA54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Ток</w:t>
            </w:r>
          </w:p>
          <w:p w14:paraId="20E3FD69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57D7744" w14:textId="77777777" w:rsidR="00EE10C6" w:rsidRPr="0019796B" w:rsidRDefault="00EE10C6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955488B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Принцип работы трансформатора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основан на преобразовании величины напряжения за счет изменения количества витков вторничной обмотки, при этом меняется и величина тока</w:t>
            </w:r>
          </w:p>
          <w:p w14:paraId="77CCB1FE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E10C6" w:rsidRPr="00B503F0" w14:paraId="4B0B0841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B780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14</w:t>
            </w:r>
          </w:p>
          <w:p w14:paraId="25F188D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1A5FD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4DB918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6699F8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D1A21E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E93CB0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6DF934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1A228B5A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A48ACC6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11900C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74055E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A2D00F8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B19D0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13BB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3DE9A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F827A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183D5592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87340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электрические машины и их характеристики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устойчивости и 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86DF3" w14:textId="77777777" w:rsidR="00EE10C6" w:rsidRPr="00110C99" w:rsidRDefault="00EE10C6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526EC7B0" w14:textId="77777777" w:rsidR="00EE10C6" w:rsidRPr="00110C99" w:rsidRDefault="00EE10C6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</w:pPr>
          </w:p>
          <w:p w14:paraId="7EEF7E8E" w14:textId="77777777" w:rsidR="00EE10C6" w:rsidRPr="00110C99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Укажите виды 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двигателей переменного тока</w:t>
            </w: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14:paraId="44D702B3" w14:textId="77777777" w:rsidR="00EE10C6" w:rsidRPr="00110C99" w:rsidRDefault="00EE10C6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Рассинхронный</w:t>
            </w:r>
          </w:p>
          <w:p w14:paraId="078F6346" w14:textId="77777777" w:rsidR="00EE10C6" w:rsidRPr="00110C99" w:rsidRDefault="00EE10C6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Асинхронный</w:t>
            </w:r>
          </w:p>
          <w:p w14:paraId="22E02A88" w14:textId="77777777" w:rsidR="00EE10C6" w:rsidRPr="00110C99" w:rsidRDefault="00EE10C6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Сочлененный</w:t>
            </w:r>
          </w:p>
          <w:p w14:paraId="0CCC5C6E" w14:textId="77777777" w:rsidR="00EE10C6" w:rsidRPr="00110C99" w:rsidRDefault="00EE10C6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Синхронный</w:t>
            </w:r>
          </w:p>
          <w:p w14:paraId="1702A435" w14:textId="77777777" w:rsidR="00EE10C6" w:rsidRPr="00417A45" w:rsidRDefault="00EE10C6" w:rsidP="008C5E93">
            <w:pPr>
              <w:pStyle w:val="af9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10C99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Совместный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23A3A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Асинхронный</w:t>
            </w:r>
          </w:p>
          <w:p w14:paraId="6260AD04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Синхронный</w:t>
            </w:r>
          </w:p>
          <w:p w14:paraId="31DA6C83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381B34F" w14:textId="77777777" w:rsidR="00EE10C6" w:rsidRPr="0019796B" w:rsidRDefault="00EE10C6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1C8AFBF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Существуют двигатели постоянного и переменного тока, в свою очередь двигатели переменного тока подразделяются на синхронные и асинхронные</w:t>
            </w:r>
          </w:p>
        </w:tc>
      </w:tr>
      <w:tr w:rsidR="00EE10C6" w:rsidRPr="00B503F0" w14:paraId="4DE779B0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8859A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</w:t>
            </w:r>
          </w:p>
          <w:p w14:paraId="563A0C35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BF32DFE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B3814F6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188D0E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8C1DAFE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FFB3644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35D949D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581B1091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1577A1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3F3C861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A5B0D0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20F8C94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0C4BC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3844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35C9F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52A62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4572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37A7DDA6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F004C" w14:textId="77777777" w:rsidR="00EE10C6" w:rsidRPr="00110C99" w:rsidRDefault="00EE10C6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14EB3908" w14:textId="77777777" w:rsidR="00EE10C6" w:rsidRDefault="00EE10C6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1EF79E15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Из каких материалов изготавливается обмотка трансформатора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:</w:t>
            </w:r>
          </w:p>
          <w:p w14:paraId="1C784B9F" w14:textId="77777777" w:rsidR="00EE10C6" w:rsidRPr="0019796B" w:rsidRDefault="00EE10C6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Серебро;</w:t>
            </w:r>
          </w:p>
          <w:p w14:paraId="4DF9CAE2" w14:textId="77777777" w:rsidR="00EE10C6" w:rsidRPr="0019796B" w:rsidRDefault="00EE10C6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Медь;</w:t>
            </w:r>
          </w:p>
          <w:p w14:paraId="02E91BD1" w14:textId="77777777" w:rsidR="00EE10C6" w:rsidRPr="0019796B" w:rsidRDefault="00EE10C6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Чугун;</w:t>
            </w:r>
          </w:p>
          <w:p w14:paraId="43DCE0FD" w14:textId="77777777" w:rsidR="00EE10C6" w:rsidRPr="0019796B" w:rsidRDefault="00EE10C6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Алюминий;</w:t>
            </w:r>
          </w:p>
          <w:p w14:paraId="0BB02F5E" w14:textId="77777777" w:rsidR="00EE10C6" w:rsidRPr="00417A45" w:rsidRDefault="00EE10C6" w:rsidP="008C5E93">
            <w:pPr>
              <w:pStyle w:val="af9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Сталь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5F162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Медь;</w:t>
            </w:r>
          </w:p>
          <w:p w14:paraId="41D9F3F9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4. Алюминий</w:t>
            </w:r>
          </w:p>
          <w:p w14:paraId="61717A36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96A5E5B" w14:textId="77777777" w:rsidR="00EE10C6" w:rsidRPr="0019796B" w:rsidRDefault="00EE10C6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0B2A2BF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01A637C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Обмотка трансформатора должна проводить электрический ток, при этом иметь малое сопротивление, массу и стоимость. В связи с этим принято изготавливать обмотки из меди или алюминия.</w:t>
            </w:r>
          </w:p>
          <w:p w14:paraId="4F676DAE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E10C6" w:rsidRPr="00B503F0" w14:paraId="63FFC6F0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427BC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16</w:t>
            </w:r>
          </w:p>
          <w:p w14:paraId="1FE5262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4F45066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BBD2A6E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3117B7A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0BAD608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AB1BB28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F65EDF5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 мин</w:t>
            </w:r>
          </w:p>
          <w:p w14:paraId="4466B695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3773F28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00BEB0E2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E948F4A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449E4C6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4B91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1F4BE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71762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D5D5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4572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машин, основы расчета и выбора электрических машин, основы проектирования электрических машин,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основы анализа и выбора электрических машин для электропривода.</w:t>
            </w:r>
          </w:p>
          <w:p w14:paraId="3E300DF1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4572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анализировать электрические машины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3ADEB" w14:textId="77777777" w:rsidR="00EE10C6" w:rsidRPr="00110C99" w:rsidRDefault="00EE10C6" w:rsidP="008C5E9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</w:pP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lastRenderedPageBreak/>
              <w:t xml:space="preserve">Прочитайте текст, выберите правильные варианты ответа. </w:t>
            </w:r>
            <w:r w:rsidRPr="00110C99">
              <w:rPr>
                <w:rFonts w:ascii="Times New Roman" w:eastAsia="Times New Roman" w:hAnsi="Times New Roman" w:cs="Times New Roman"/>
                <w:i/>
                <w:color w:val="000000"/>
                <w:sz w:val="22"/>
                <w:szCs w:val="22"/>
              </w:rPr>
              <w:br/>
              <w:t>Выбор обоснуйте.</w:t>
            </w:r>
          </w:p>
          <w:p w14:paraId="4083E245" w14:textId="77777777" w:rsidR="00EE10C6" w:rsidRDefault="00EE10C6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</w:p>
          <w:p w14:paraId="1E8C3900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Какие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виды электрических станций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относятся к традиционным источникам энергии?</w:t>
            </w:r>
          </w:p>
          <w:p w14:paraId="047376DE" w14:textId="77777777" w:rsidR="00EE10C6" w:rsidRPr="0019796B" w:rsidRDefault="00EE10C6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солнечные</w:t>
            </w:r>
          </w:p>
          <w:p w14:paraId="5CA3C929" w14:textId="77777777" w:rsidR="00EE10C6" w:rsidRPr="0019796B" w:rsidRDefault="00EE10C6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гидро</w:t>
            </w:r>
          </w:p>
          <w:p w14:paraId="126911AC" w14:textId="77777777" w:rsidR="00EE10C6" w:rsidRPr="0019796B" w:rsidRDefault="00EE10C6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ветряные</w:t>
            </w:r>
          </w:p>
          <w:p w14:paraId="63D7BCEA" w14:textId="77777777" w:rsidR="00EE10C6" w:rsidRPr="0019796B" w:rsidRDefault="00EE10C6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приливные</w:t>
            </w:r>
          </w:p>
          <w:p w14:paraId="66773725" w14:textId="77777777" w:rsidR="00EE10C6" w:rsidRPr="0019796B" w:rsidRDefault="00EE10C6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тепловые</w:t>
            </w:r>
          </w:p>
          <w:p w14:paraId="068B73FE" w14:textId="77777777" w:rsidR="00EE10C6" w:rsidRPr="0019796B" w:rsidRDefault="00EE10C6" w:rsidP="008C5E93">
            <w:pPr>
              <w:pStyle w:val="af9"/>
              <w:numPr>
                <w:ilvl w:val="0"/>
                <w:numId w:val="14"/>
              </w:num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атомные</w:t>
            </w:r>
          </w:p>
          <w:p w14:paraId="2EED79D1" w14:textId="77777777" w:rsidR="00EE10C6" w:rsidRPr="004A36E6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16A6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 гидро;</w:t>
            </w:r>
          </w:p>
          <w:p w14:paraId="78DCC255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5. тепловые;</w:t>
            </w:r>
          </w:p>
          <w:p w14:paraId="48182386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6. атомные</w:t>
            </w:r>
          </w:p>
          <w:p w14:paraId="6117B434" w14:textId="77777777" w:rsidR="00EE10C6" w:rsidRPr="0019796B" w:rsidRDefault="00EE10C6" w:rsidP="008C5E93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56917A3" w14:textId="77777777" w:rsidR="00EE10C6" w:rsidRPr="0019796B" w:rsidRDefault="00EE10C6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BBCC5E0" w14:textId="77777777" w:rsidR="00EE10C6" w:rsidRPr="00B503F0" w:rsidRDefault="00EE10C6" w:rsidP="008C5E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 традиционным источникам энергии относятся станции, работа которых является стабильной, на выходе получаются гигаватты энергии. Такими станциями являются атомные, тепловые и гидроэлектростанции</w:t>
            </w:r>
          </w:p>
        </w:tc>
      </w:tr>
      <w:tr w:rsidR="00EE10C6" w:rsidRPr="00B503F0" w14:paraId="77CEFBD0" w14:textId="77777777" w:rsidTr="008C5E93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FD79A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17</w:t>
            </w:r>
          </w:p>
          <w:p w14:paraId="517F16C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39A6083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2475313F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EF0572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2B0ABC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EBB9296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CF390D4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 мин</w:t>
            </w:r>
          </w:p>
          <w:p w14:paraId="27081D76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D5F08D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1E3EDB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02245E3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DE00436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E50ED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36E9C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740B2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9C754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теорию и конструкцию электрических машин,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55E0B31D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</w:t>
            </w:r>
            <w:r w:rsidRPr="0045727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рассчитывать и выбирать электрические машины и их элементы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качеству системы электропривода.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431F5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Частота вращения вала 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асинхронного  двигателя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равна 1470 оборотов в минуту. Угловая частота при этом равна ….(результат округлить до целого значения)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D5659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154</w:t>
            </w:r>
          </w:p>
          <w:p w14:paraId="5B268612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FF25666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3EE97C8B" w14:textId="77777777" w:rsidR="00EE10C6" w:rsidRPr="0019796B" w:rsidRDefault="00EE10C6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E5BB325" w14:textId="77777777" w:rsidR="00EE10C6" w:rsidRPr="0019796B" w:rsidRDefault="00EE10C6" w:rsidP="008C5E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По формуле частота вращения определяется из условия:</w:t>
            </w:r>
          </w:p>
          <w:p w14:paraId="3EF45354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ω=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2π</m:t>
                    </m:r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2"/>
                            <w:szCs w:val="22"/>
                          </w:rPr>
                          <m:t>п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60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2∙3,14∙1470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2"/>
                        <w:szCs w:val="22"/>
                      </w:rPr>
                      <m:t>60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2"/>
                    <w:szCs w:val="22"/>
                  </w:rPr>
                  <m:t>=153,6≈154</m:t>
                </m:r>
              </m:oMath>
            </m:oMathPara>
          </w:p>
          <w:p w14:paraId="3E2DA2E5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E10C6" w:rsidRPr="00B503F0" w14:paraId="7B8DA186" w14:textId="77777777" w:rsidTr="008C5E93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F457C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18</w:t>
            </w:r>
          </w:p>
          <w:p w14:paraId="2B3987AE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916EBB0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5F5C91BB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D4FA81E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3F18A65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14573C81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1B8E56C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10 мин</w:t>
            </w:r>
          </w:p>
          <w:p w14:paraId="5D4641CA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6B56CF67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C5F8745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77D54EC9" w14:textId="77777777" w:rsidR="00EE10C6" w:rsidRPr="0019796B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</w:p>
          <w:p w14:paraId="4D3C6470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5FA6D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3893">
              <w:rPr>
                <w:rFonts w:ascii="Times New Roman" w:hAnsi="Times New Roman"/>
                <w:color w:val="201F35"/>
                <w:shd w:val="clear" w:color="auto" w:fill="F9F9FC"/>
              </w:rPr>
              <w:t>ОПК-1: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4E3FE" w14:textId="77777777" w:rsidR="00EE10C6" w:rsidRPr="00B503F0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ОПК-1.6: Применяет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и законы электротехники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 для расчета электрических цепей,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характеристик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механической и электрической части электропривод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а технологических установок транспортных объектов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B4A2F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Б1.О.27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82500">
              <w:rPr>
                <w:rFonts w:ascii="Times New Roman" w:eastAsia="Times New Roman" w:hAnsi="Times New Roman" w:cs="Times New Roman"/>
                <w:color w:val="000000"/>
              </w:rPr>
              <w:t>Электрические машины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электропривод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9CEC8" w14:textId="77777777" w:rsidR="00EE10C6" w:rsidRPr="00EB4BBC" w:rsidRDefault="00EE10C6" w:rsidP="008C5E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EB4B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электрических машин и их принцип действия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506C2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теорию и конструкцию электрических машин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t>, основы расчета и выбора электрических машин, основы проектирования электрических машин, основы анализа и выбора электрических машин для электропривода.</w:t>
            </w:r>
          </w:p>
          <w:p w14:paraId="174EA31A" w14:textId="77777777" w:rsidR="00EE10C6" w:rsidRPr="00B503F0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4BBC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анализировать электрические машины и их характеристики, рассчитывать и выбирать электрические машины и их элементы, обеспечивать устойчивость систем электропривода, согласовывать рабочие характеристики выбранных электрических машин с системами электропривода, проводить исследования по анализу устойчивости и </w:t>
            </w:r>
            <w:r w:rsidRPr="00EB4B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качеству системы электропривода.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3EB1F" w14:textId="77777777" w:rsidR="00EE10C6" w:rsidRPr="00D41CD7" w:rsidRDefault="00EE10C6" w:rsidP="008C5E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lastRenderedPageBreak/>
              <w:t>Устройство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 осуществляющее повышение и понижение напряжения переменного тока при неизменной частоте и незначительных потерях мощности называется…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FD376" w14:textId="77777777" w:rsidR="00EE10C6" w:rsidRPr="0019796B" w:rsidRDefault="00EE10C6" w:rsidP="008C5E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Трансформатор</w:t>
            </w:r>
          </w:p>
          <w:p w14:paraId="25902F7C" w14:textId="77777777" w:rsidR="00EE10C6" w:rsidRPr="0019796B" w:rsidRDefault="00EE10C6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</w:p>
          <w:p w14:paraId="277A64D1" w14:textId="77777777" w:rsidR="00EE10C6" w:rsidRPr="0019796B" w:rsidRDefault="00EE10C6" w:rsidP="008C5E93">
            <w:pPr>
              <w:pStyle w:val="afb"/>
              <w:ind w:left="-57" w:right="-57"/>
              <w:rPr>
                <w:i/>
                <w:sz w:val="22"/>
                <w:szCs w:val="22"/>
              </w:rPr>
            </w:pPr>
            <w:r w:rsidRPr="0019796B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D7A6551" w14:textId="77777777" w:rsidR="00EE10C6" w:rsidRPr="00B503F0" w:rsidRDefault="00EE10C6" w:rsidP="008C5E9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Согласно определению трансформатор – это у</w:t>
            </w:r>
            <w:r w:rsidRPr="002D6EA2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стройство,</w:t>
            </w:r>
            <w:r w:rsidRPr="0019796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осуществляющее повышение и понижение напряжения переменного тока при неизменной частоте и незначительных потерях мощности</w:t>
            </w:r>
          </w:p>
        </w:tc>
      </w:tr>
    </w:tbl>
    <w:p w14:paraId="69AFE3B9" w14:textId="2D2948AE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23D61401" w14:textId="66CA2734" w:rsidR="00EF0D6C" w:rsidRDefault="00EF0D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744EE29C" w14:textId="77777777" w:rsidR="00EF0D6C" w:rsidRDefault="00EF0D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F0D6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11542" w14:textId="77777777" w:rsidR="00B70DFD" w:rsidRDefault="00B70DFD">
      <w:pPr>
        <w:spacing w:after="0" w:line="240" w:lineRule="auto"/>
      </w:pPr>
      <w:r>
        <w:separator/>
      </w:r>
    </w:p>
  </w:endnote>
  <w:endnote w:type="continuationSeparator" w:id="0">
    <w:p w14:paraId="2FD70D89" w14:textId="77777777" w:rsidR="00B70DFD" w:rsidRDefault="00B70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DDB1E" w14:textId="77777777" w:rsidR="00B70DFD" w:rsidRDefault="00B70DFD">
      <w:pPr>
        <w:spacing w:after="0" w:line="240" w:lineRule="auto"/>
      </w:pPr>
      <w:r>
        <w:separator/>
      </w:r>
    </w:p>
  </w:footnote>
  <w:footnote w:type="continuationSeparator" w:id="0">
    <w:p w14:paraId="62F45E21" w14:textId="77777777" w:rsidR="00B70DFD" w:rsidRDefault="00B70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509F7"/>
    <w:multiLevelType w:val="hybridMultilevel"/>
    <w:tmpl w:val="EDB49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9027E"/>
    <w:multiLevelType w:val="hybridMultilevel"/>
    <w:tmpl w:val="C58E9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531A0"/>
    <w:multiLevelType w:val="hybridMultilevel"/>
    <w:tmpl w:val="58A65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217AC"/>
    <w:multiLevelType w:val="hybridMultilevel"/>
    <w:tmpl w:val="A7643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465D"/>
    <w:multiLevelType w:val="hybridMultilevel"/>
    <w:tmpl w:val="8D626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638D"/>
    <w:multiLevelType w:val="hybridMultilevel"/>
    <w:tmpl w:val="042A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B35D8"/>
    <w:multiLevelType w:val="hybridMultilevel"/>
    <w:tmpl w:val="43768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61F5A"/>
    <w:multiLevelType w:val="hybridMultilevel"/>
    <w:tmpl w:val="605E9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C3EF5"/>
    <w:multiLevelType w:val="hybridMultilevel"/>
    <w:tmpl w:val="C798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960B9"/>
    <w:multiLevelType w:val="hybridMultilevel"/>
    <w:tmpl w:val="088C4A0C"/>
    <w:lvl w:ilvl="0" w:tplc="0BBC916A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0" w15:restartNumberingAfterBreak="0">
    <w:nsid w:val="62B17A46"/>
    <w:multiLevelType w:val="hybridMultilevel"/>
    <w:tmpl w:val="E7181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87723"/>
    <w:multiLevelType w:val="hybridMultilevel"/>
    <w:tmpl w:val="4606C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FE492E"/>
    <w:multiLevelType w:val="hybridMultilevel"/>
    <w:tmpl w:val="254E8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153DBE"/>
    <w:multiLevelType w:val="hybridMultilevel"/>
    <w:tmpl w:val="45A0A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3"/>
  </w:num>
  <w:num w:numId="11">
    <w:abstractNumId w:val="7"/>
  </w:num>
  <w:num w:numId="12">
    <w:abstractNumId w:val="10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82500"/>
    <w:rsid w:val="000861FB"/>
    <w:rsid w:val="00094EA2"/>
    <w:rsid w:val="00192573"/>
    <w:rsid w:val="001D29BE"/>
    <w:rsid w:val="002B1AC4"/>
    <w:rsid w:val="00357E66"/>
    <w:rsid w:val="00380A51"/>
    <w:rsid w:val="003B3622"/>
    <w:rsid w:val="003D3210"/>
    <w:rsid w:val="00417A45"/>
    <w:rsid w:val="0045727C"/>
    <w:rsid w:val="004819F1"/>
    <w:rsid w:val="004A36E6"/>
    <w:rsid w:val="004C2B0B"/>
    <w:rsid w:val="004D3C49"/>
    <w:rsid w:val="00506C27"/>
    <w:rsid w:val="005534FF"/>
    <w:rsid w:val="00553BFC"/>
    <w:rsid w:val="00574C1F"/>
    <w:rsid w:val="00592394"/>
    <w:rsid w:val="005A43E6"/>
    <w:rsid w:val="005B512C"/>
    <w:rsid w:val="005F5066"/>
    <w:rsid w:val="005F54F0"/>
    <w:rsid w:val="00614B67"/>
    <w:rsid w:val="0068689C"/>
    <w:rsid w:val="006A2B5A"/>
    <w:rsid w:val="006B5655"/>
    <w:rsid w:val="006C794D"/>
    <w:rsid w:val="006F7E35"/>
    <w:rsid w:val="00715572"/>
    <w:rsid w:val="007674C9"/>
    <w:rsid w:val="00775510"/>
    <w:rsid w:val="007E3899"/>
    <w:rsid w:val="0080192F"/>
    <w:rsid w:val="0087340D"/>
    <w:rsid w:val="008A5E5F"/>
    <w:rsid w:val="00913008"/>
    <w:rsid w:val="0099240F"/>
    <w:rsid w:val="00AF0AE4"/>
    <w:rsid w:val="00B30375"/>
    <w:rsid w:val="00B353B6"/>
    <w:rsid w:val="00B37A3C"/>
    <w:rsid w:val="00B503F0"/>
    <w:rsid w:val="00B70DFD"/>
    <w:rsid w:val="00C74A79"/>
    <w:rsid w:val="00C833DD"/>
    <w:rsid w:val="00CC04D2"/>
    <w:rsid w:val="00CD1390"/>
    <w:rsid w:val="00CD7CFE"/>
    <w:rsid w:val="00D16272"/>
    <w:rsid w:val="00D41CD7"/>
    <w:rsid w:val="00D54A67"/>
    <w:rsid w:val="00D92C68"/>
    <w:rsid w:val="00DA5ECF"/>
    <w:rsid w:val="00DC7573"/>
    <w:rsid w:val="00E201DA"/>
    <w:rsid w:val="00E7098C"/>
    <w:rsid w:val="00EB4BBC"/>
    <w:rsid w:val="00EE10C6"/>
    <w:rsid w:val="00EF0D6C"/>
    <w:rsid w:val="00F11A51"/>
    <w:rsid w:val="00F36F6C"/>
    <w:rsid w:val="00F62413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D41CD7"/>
    <w:rPr>
      <w:color w:val="808080"/>
    </w:rPr>
  </w:style>
  <w:style w:type="paragraph" w:styleId="afb">
    <w:name w:val="Normal (Web)"/>
    <w:basedOn w:val="a"/>
    <w:uiPriority w:val="99"/>
    <w:rsid w:val="00992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2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21</Pages>
  <Words>4491</Words>
  <Characters>25605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Marfusha</cp:lastModifiedBy>
  <cp:revision>4</cp:revision>
  <dcterms:created xsi:type="dcterms:W3CDTF">2025-03-11T07:35:00Z</dcterms:created>
  <dcterms:modified xsi:type="dcterms:W3CDTF">2025-04-09T05:21:00Z</dcterms:modified>
</cp:coreProperties>
</file>